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0" w:rsidRDefault="00782F10" w:rsidP="00782F10">
      <w:pPr>
        <w:suppressAutoHyphens/>
        <w:rPr>
          <w:rFonts w:eastAsia="Times New Roman" w:cs="Times New Roman"/>
          <w:b/>
          <w:sz w:val="28"/>
          <w:szCs w:val="28"/>
          <w:lang w:eastAsia="en-US"/>
        </w:rPr>
      </w:pPr>
    </w:p>
    <w:p w:rsidR="00782F10" w:rsidRPr="00782F10" w:rsidRDefault="00782F10" w:rsidP="00782F10">
      <w:pPr>
        <w:spacing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 xml:space="preserve">РЕСПУБЛИКА БУРЯТИЯ </w:t>
      </w:r>
    </w:p>
    <w:p w:rsidR="00782F10" w:rsidRPr="00782F10" w:rsidRDefault="00782F10" w:rsidP="00782F10">
      <w:pPr>
        <w:spacing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>МО «КАБАНСКИЙ РАЙОН»</w:t>
      </w:r>
    </w:p>
    <w:p w:rsidR="00782F10" w:rsidRPr="00782F10" w:rsidRDefault="00782F10" w:rsidP="00782F10">
      <w:pPr>
        <w:spacing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 xml:space="preserve"> СОВЕТ ДЕПУТАТОВ МУНИЦИПАЛЬНОГО ОБРАЗОВАНИЯ СЕЛЬСКОГО ПОСЕЛЕНИЯ «КЛЮЕВСКОЕ»</w:t>
      </w:r>
    </w:p>
    <w:p w:rsidR="00782F10" w:rsidRPr="00782F10" w:rsidRDefault="00782F10" w:rsidP="00782F10">
      <w:pPr>
        <w:spacing w:line="360" w:lineRule="auto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 xml:space="preserve">п. </w:t>
      </w:r>
      <w:proofErr w:type="spellStart"/>
      <w:r w:rsidRPr="00782F10">
        <w:rPr>
          <w:rFonts w:eastAsia="Times New Roman" w:cs="Times New Roman"/>
          <w:b/>
          <w:sz w:val="36"/>
          <w:szCs w:val="36"/>
        </w:rPr>
        <w:t>Клюевка</w:t>
      </w:r>
      <w:proofErr w:type="spellEnd"/>
      <w:r w:rsidRPr="00782F10">
        <w:rPr>
          <w:rFonts w:eastAsia="Times New Roman" w:cs="Times New Roman"/>
          <w:b/>
          <w:sz w:val="36"/>
          <w:szCs w:val="36"/>
        </w:rPr>
        <w:t xml:space="preserve"> </w:t>
      </w:r>
    </w:p>
    <w:p w:rsidR="00782F10" w:rsidRPr="00782F10" w:rsidRDefault="00782F10" w:rsidP="00DC2194">
      <w:pPr>
        <w:spacing w:line="360" w:lineRule="auto"/>
        <w:jc w:val="center"/>
        <w:rPr>
          <w:rFonts w:eastAsia="Times New Roman" w:cs="Times New Roman"/>
          <w:sz w:val="36"/>
          <w:szCs w:val="36"/>
        </w:rPr>
      </w:pPr>
      <w:r w:rsidRPr="00782F10">
        <w:rPr>
          <w:rFonts w:eastAsia="Times New Roman" w:cs="Times New Roman"/>
          <w:sz w:val="36"/>
          <w:szCs w:val="36"/>
        </w:rPr>
        <w:t>РЕШЕНИЯ</w:t>
      </w:r>
    </w:p>
    <w:p w:rsidR="00782F10" w:rsidRPr="00782F10" w:rsidRDefault="00782F10" w:rsidP="00782F10">
      <w:pPr>
        <w:jc w:val="center"/>
        <w:rPr>
          <w:rFonts w:eastAsia="Times New Roman" w:cs="Times New Roman"/>
          <w:b/>
        </w:rPr>
      </w:pPr>
    </w:p>
    <w:p w:rsidR="00782F10" w:rsidRPr="00782F10" w:rsidRDefault="00DC2194" w:rsidP="00782F10">
      <w:pPr>
        <w:rPr>
          <w:rFonts w:eastAsia="Times New Roman" w:cs="Times New Roman"/>
        </w:rPr>
      </w:pPr>
      <w:r>
        <w:rPr>
          <w:rFonts w:eastAsia="Times New Roman" w:cs="Times New Roman"/>
        </w:rPr>
        <w:t>09.04.</w:t>
      </w:r>
      <w:r w:rsidR="007B6780">
        <w:rPr>
          <w:rFonts w:eastAsia="Times New Roman" w:cs="Times New Roman"/>
        </w:rPr>
        <w:t>2024</w:t>
      </w:r>
      <w:r w:rsidR="00782F10" w:rsidRPr="00782F10">
        <w:rPr>
          <w:rFonts w:eastAsia="Times New Roman" w:cs="Times New Roman"/>
        </w:rPr>
        <w:t xml:space="preserve">г.                                                                                                  №  </w:t>
      </w:r>
      <w:r>
        <w:rPr>
          <w:rFonts w:eastAsia="Times New Roman" w:cs="Times New Roman"/>
        </w:rPr>
        <w:t>43</w:t>
      </w:r>
    </w:p>
    <w:p w:rsidR="00782F10" w:rsidRPr="00782F10" w:rsidRDefault="00782F10" w:rsidP="00782F10">
      <w:pPr>
        <w:rPr>
          <w:rFonts w:eastAsia="Times New Roman" w:cs="Times New Roman"/>
        </w:rPr>
      </w:pPr>
    </w:p>
    <w:p w:rsidR="00782F10" w:rsidRPr="00782F10" w:rsidRDefault="00782F10" w:rsidP="00782F10">
      <w:pPr>
        <w:suppressAutoHyphens/>
        <w:rPr>
          <w:rFonts w:eastAsia="Times New Roman" w:cs="Times New Roman"/>
          <w:b/>
          <w:sz w:val="28"/>
          <w:szCs w:val="28"/>
          <w:lang w:eastAsia="en-US"/>
        </w:rPr>
      </w:pPr>
    </w:p>
    <w:p w:rsidR="007B6780" w:rsidRDefault="00B1719A" w:rsidP="00782F10">
      <w:pPr>
        <w:suppressAutoHyphens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О внесении изменений в </w:t>
      </w:r>
      <w:r w:rsidR="007B6780">
        <w:rPr>
          <w:rFonts w:eastAsia="Times New Roman" w:cs="Times New Roman"/>
          <w:kern w:val="2"/>
          <w:sz w:val="28"/>
          <w:szCs w:val="28"/>
          <w:lang w:eastAsia="ar-SA"/>
        </w:rPr>
        <w:t xml:space="preserve">решение </w:t>
      </w:r>
    </w:p>
    <w:p w:rsidR="007B6780" w:rsidRDefault="007B6780" w:rsidP="00782F10">
      <w:pPr>
        <w:suppressAutoHyphens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Совета депутатов МО СП «</w:t>
      </w:r>
      <w:proofErr w:type="spellStart"/>
      <w:r>
        <w:rPr>
          <w:rFonts w:eastAsia="Times New Roman" w:cs="Times New Roman"/>
          <w:kern w:val="2"/>
          <w:sz w:val="28"/>
          <w:szCs w:val="28"/>
          <w:lang w:eastAsia="ar-SA"/>
        </w:rPr>
        <w:t>Клюевское</w:t>
      </w:r>
      <w:proofErr w:type="spellEnd"/>
      <w:r>
        <w:rPr>
          <w:rFonts w:eastAsia="Times New Roman" w:cs="Times New Roman"/>
          <w:kern w:val="2"/>
          <w:sz w:val="28"/>
          <w:szCs w:val="28"/>
          <w:lang w:eastAsia="ar-SA"/>
        </w:rPr>
        <w:t>» от 27.03.2014г № 18</w:t>
      </w:r>
    </w:p>
    <w:p w:rsidR="00B1719A" w:rsidRDefault="007B6780" w:rsidP="00782F10">
      <w:pPr>
        <w:suppressAutoHyphens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« Об утверждении Правил </w:t>
      </w:r>
      <w:r w:rsidR="00B1719A">
        <w:rPr>
          <w:rFonts w:eastAsia="Times New Roman" w:cs="Times New Roman"/>
          <w:kern w:val="2"/>
          <w:sz w:val="28"/>
          <w:szCs w:val="28"/>
          <w:lang w:eastAsia="ar-SA"/>
        </w:rPr>
        <w:t>землепользования</w:t>
      </w:r>
    </w:p>
    <w:p w:rsidR="00B1719A" w:rsidRDefault="00B1719A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и застройки</w:t>
      </w:r>
      <w:r w:rsidR="00782F10" w:rsidRPr="00782F10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 xml:space="preserve">муниципального </w:t>
      </w:r>
    </w:p>
    <w:p w:rsidR="00782F10" w:rsidRPr="00B1719A" w:rsidRDefault="00B1719A" w:rsidP="00782F10">
      <w:pPr>
        <w:suppressAutoHyphens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образования сельского поселения </w:t>
      </w:r>
      <w:r w:rsidR="00782F10" w:rsidRPr="00782F10">
        <w:rPr>
          <w:rFonts w:eastAsia="Times New Roman" w:cs="Times New Roman"/>
          <w:sz w:val="28"/>
          <w:szCs w:val="28"/>
          <w:lang w:eastAsia="ar-SA"/>
        </w:rPr>
        <w:t xml:space="preserve"> «</w:t>
      </w:r>
      <w:proofErr w:type="spellStart"/>
      <w:r w:rsidR="00782F10" w:rsidRPr="00782F10">
        <w:rPr>
          <w:rFonts w:eastAsia="Times New Roman" w:cs="Times New Roman"/>
          <w:sz w:val="28"/>
          <w:szCs w:val="28"/>
          <w:lang w:eastAsia="ar-SA"/>
        </w:rPr>
        <w:t>Клюевское</w:t>
      </w:r>
      <w:proofErr w:type="spellEnd"/>
      <w:r w:rsidR="00782F10" w:rsidRPr="00782F10">
        <w:rPr>
          <w:rFonts w:eastAsia="Times New Roman" w:cs="Times New Roman"/>
          <w:sz w:val="28"/>
          <w:szCs w:val="28"/>
          <w:lang w:eastAsia="ar-SA"/>
        </w:rPr>
        <w:t>»</w:t>
      </w:r>
    </w:p>
    <w:p w:rsidR="00782F10" w:rsidRPr="00782F10" w:rsidRDefault="00782F10" w:rsidP="00782F10">
      <w:pPr>
        <w:suppressAutoHyphens/>
        <w:autoSpaceDE w:val="0"/>
        <w:jc w:val="both"/>
        <w:rPr>
          <w:rFonts w:eastAsia="Times New Roman" w:cs="Times New Roman"/>
          <w:sz w:val="28"/>
          <w:szCs w:val="28"/>
          <w:lang w:eastAsia="ar-SA"/>
        </w:rPr>
      </w:pPr>
      <w:r w:rsidRPr="00782F10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782F10">
        <w:rPr>
          <w:rFonts w:eastAsia="Times New Roman" w:cs="Times New Roman"/>
          <w:sz w:val="28"/>
          <w:szCs w:val="28"/>
          <w:lang w:eastAsia="ar-SA"/>
        </w:rPr>
        <w:tab/>
      </w:r>
    </w:p>
    <w:p w:rsidR="00782F10" w:rsidRPr="00782F10" w:rsidRDefault="00782F10" w:rsidP="00782F10">
      <w:pPr>
        <w:suppressAutoHyphens/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/>
        </w:rPr>
      </w:pPr>
      <w:r w:rsidRPr="00782F10">
        <w:rPr>
          <w:rFonts w:eastAsia="Times New Roman" w:cs="Times New Roman"/>
          <w:sz w:val="28"/>
          <w:szCs w:val="28"/>
          <w:lang w:eastAsia="ar-SA"/>
        </w:rPr>
        <w:t>В соответствии с Федеральным законом «Об общих принципах организации местного самоуправления в Российской Федерации» от 06.10.2003г. № 131-ФЗ, Градостроительн</w:t>
      </w:r>
      <w:r w:rsidR="007B6780">
        <w:rPr>
          <w:rFonts w:eastAsia="Times New Roman" w:cs="Times New Roman"/>
          <w:sz w:val="28"/>
          <w:szCs w:val="28"/>
          <w:lang w:eastAsia="ar-SA"/>
        </w:rPr>
        <w:t>ым кодексом Российской Федерации</w:t>
      </w:r>
      <w:r w:rsidRPr="00782F10">
        <w:rPr>
          <w:rFonts w:eastAsia="Times New Roman" w:cs="Times New Roman"/>
          <w:sz w:val="28"/>
          <w:szCs w:val="28"/>
          <w:lang w:eastAsia="ar-SA"/>
        </w:rPr>
        <w:t>, Совет депутатов МО СП «</w:t>
      </w:r>
      <w:proofErr w:type="spellStart"/>
      <w:r w:rsidRPr="00782F10">
        <w:rPr>
          <w:rFonts w:eastAsia="Times New Roman" w:cs="Times New Roman"/>
          <w:sz w:val="28"/>
          <w:szCs w:val="28"/>
          <w:lang w:eastAsia="ar-SA"/>
        </w:rPr>
        <w:t>Клюевское</w:t>
      </w:r>
      <w:proofErr w:type="spellEnd"/>
      <w:r w:rsidRPr="00782F10">
        <w:rPr>
          <w:rFonts w:eastAsia="Times New Roman" w:cs="Times New Roman"/>
          <w:sz w:val="28"/>
          <w:szCs w:val="28"/>
          <w:lang w:eastAsia="ar-SA"/>
        </w:rPr>
        <w:t xml:space="preserve">» решил: </w:t>
      </w:r>
    </w:p>
    <w:p w:rsidR="007B6780" w:rsidRDefault="00782F10" w:rsidP="00782F10">
      <w:pPr>
        <w:suppressAutoHyphens/>
        <w:autoSpaceDE w:val="0"/>
        <w:ind w:firstLine="540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782F10">
        <w:rPr>
          <w:rFonts w:eastAsia="Times New Roman" w:cs="Times New Roman"/>
          <w:bCs/>
          <w:lang w:eastAsia="ar-SA"/>
        </w:rPr>
        <w:tab/>
      </w:r>
      <w:r w:rsidR="007B6780">
        <w:rPr>
          <w:rFonts w:eastAsia="Times New Roman" w:cs="Times New Roman"/>
          <w:bCs/>
          <w:sz w:val="28"/>
          <w:szCs w:val="28"/>
          <w:lang w:eastAsia="ar-SA"/>
        </w:rPr>
        <w:t>1.Внести</w:t>
      </w:r>
      <w:r w:rsidRPr="00782F10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7B6780">
        <w:rPr>
          <w:rFonts w:eastAsia="Times New Roman" w:cs="Times New Roman"/>
          <w:bCs/>
          <w:sz w:val="28"/>
          <w:szCs w:val="28"/>
          <w:lang w:eastAsia="ar-SA"/>
        </w:rPr>
        <w:t>в   Правил</w:t>
      </w:r>
      <w:r w:rsidR="00B1719A">
        <w:rPr>
          <w:rFonts w:eastAsia="Times New Roman" w:cs="Times New Roman"/>
          <w:bCs/>
          <w:sz w:val="28"/>
          <w:szCs w:val="28"/>
          <w:lang w:eastAsia="ar-SA"/>
        </w:rPr>
        <w:t xml:space="preserve"> землепользования и застройки</w:t>
      </w:r>
      <w:r w:rsidRPr="00782F10">
        <w:rPr>
          <w:rFonts w:eastAsia="Times New Roman" w:cs="Times New Roman"/>
          <w:bCs/>
          <w:sz w:val="28"/>
          <w:szCs w:val="28"/>
          <w:lang w:eastAsia="ar-SA"/>
        </w:rPr>
        <w:t xml:space="preserve"> МО СП «</w:t>
      </w:r>
      <w:proofErr w:type="spellStart"/>
      <w:r w:rsidRPr="00782F10">
        <w:rPr>
          <w:rFonts w:eastAsia="Times New Roman" w:cs="Times New Roman"/>
          <w:bCs/>
          <w:sz w:val="28"/>
          <w:szCs w:val="28"/>
          <w:lang w:eastAsia="ar-SA"/>
        </w:rPr>
        <w:t>Клюевское</w:t>
      </w:r>
      <w:proofErr w:type="spellEnd"/>
      <w:r w:rsidRPr="00782F10">
        <w:rPr>
          <w:rFonts w:eastAsia="Times New Roman" w:cs="Times New Roman"/>
          <w:bCs/>
          <w:sz w:val="28"/>
          <w:szCs w:val="28"/>
          <w:lang w:eastAsia="ar-SA"/>
        </w:rPr>
        <w:t>»</w:t>
      </w:r>
      <w:r w:rsidR="007B6780">
        <w:rPr>
          <w:rFonts w:eastAsia="Times New Roman" w:cs="Times New Roman"/>
          <w:bCs/>
          <w:sz w:val="28"/>
          <w:szCs w:val="28"/>
          <w:lang w:eastAsia="ar-SA"/>
        </w:rPr>
        <w:t xml:space="preserve"> от 27.03.2014г № 18, следующие изменения:</w:t>
      </w:r>
    </w:p>
    <w:p w:rsidR="00EF682A" w:rsidRDefault="00782F10" w:rsidP="00EF682A">
      <w:pPr>
        <w:suppressAutoHyphens/>
        <w:autoSpaceDE w:val="0"/>
        <w:ind w:firstLine="540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782F10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7B6780">
        <w:rPr>
          <w:rFonts w:eastAsia="Times New Roman" w:cs="Times New Roman"/>
          <w:bCs/>
          <w:sz w:val="28"/>
          <w:szCs w:val="28"/>
          <w:lang w:eastAsia="ar-SA"/>
        </w:rPr>
        <w:t>1.1 В статью 9 главы 3 Правил землепользования и застройки</w:t>
      </w:r>
      <w:r w:rsidR="007B6780" w:rsidRPr="00782F10">
        <w:rPr>
          <w:rFonts w:eastAsia="Times New Roman" w:cs="Times New Roman"/>
          <w:bCs/>
          <w:sz w:val="28"/>
          <w:szCs w:val="28"/>
          <w:lang w:eastAsia="ar-SA"/>
        </w:rPr>
        <w:t xml:space="preserve"> МО СП «</w:t>
      </w:r>
      <w:proofErr w:type="spellStart"/>
      <w:r w:rsidR="007B6780" w:rsidRPr="00782F10">
        <w:rPr>
          <w:rFonts w:eastAsia="Times New Roman" w:cs="Times New Roman"/>
          <w:bCs/>
          <w:sz w:val="28"/>
          <w:szCs w:val="28"/>
          <w:lang w:eastAsia="ar-SA"/>
        </w:rPr>
        <w:t>Клюевское</w:t>
      </w:r>
      <w:proofErr w:type="spellEnd"/>
      <w:r w:rsidR="007B6780" w:rsidRPr="00782F10">
        <w:rPr>
          <w:rFonts w:eastAsia="Times New Roman" w:cs="Times New Roman"/>
          <w:bCs/>
          <w:sz w:val="28"/>
          <w:szCs w:val="28"/>
          <w:lang w:eastAsia="ar-SA"/>
        </w:rPr>
        <w:t>»</w:t>
      </w:r>
      <w:r w:rsidR="007B6780">
        <w:rPr>
          <w:rFonts w:eastAsia="Times New Roman" w:cs="Times New Roman"/>
          <w:bCs/>
          <w:sz w:val="28"/>
          <w:szCs w:val="28"/>
          <w:lang w:eastAsia="ar-SA"/>
        </w:rPr>
        <w:t xml:space="preserve">  добавить пункт 2.1 следующего содержания:</w:t>
      </w:r>
    </w:p>
    <w:p w:rsidR="00EF682A" w:rsidRPr="00EF682A" w:rsidRDefault="007B6780" w:rsidP="00EF682A">
      <w:pPr>
        <w:suppressAutoHyphens/>
        <w:autoSpaceDE w:val="0"/>
        <w:ind w:firstLine="540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/>
          <w:bCs/>
          <w:sz w:val="28"/>
          <w:szCs w:val="28"/>
          <w:lang w:eastAsia="ar-SA"/>
        </w:rPr>
        <w:t xml:space="preserve">« 2.1. </w:t>
      </w:r>
      <w:r w:rsidR="00EF682A" w:rsidRPr="00EF682A">
        <w:rPr>
          <w:rFonts w:eastAsia="Times New Roman"/>
          <w:color w:val="000000"/>
          <w:sz w:val="30"/>
          <w:szCs w:val="30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F682A" w:rsidRPr="00EF682A" w:rsidRDefault="00EF682A" w:rsidP="00EF682A">
      <w:pPr>
        <w:shd w:val="clear" w:color="auto" w:fill="FDFDFD"/>
        <w:rPr>
          <w:rFonts w:eastAsia="Times New Roman" w:cs="Times New Roman"/>
          <w:color w:val="0E0E0E"/>
          <w:sz w:val="28"/>
          <w:szCs w:val="28"/>
        </w:rPr>
      </w:pPr>
      <w:r w:rsidRPr="00EF682A">
        <w:rPr>
          <w:rFonts w:eastAsia="Times New Roman" w:cs="Times New Roman"/>
          <w:color w:val="0E0E0E"/>
          <w:sz w:val="28"/>
          <w:szCs w:val="28"/>
        </w:rPr>
        <w:t>Каковы размеры административных штрафов за нецелевое использование земельного участка</w:t>
      </w:r>
    </w:p>
    <w:p w:rsidR="00EF682A" w:rsidRPr="00EF682A" w:rsidRDefault="00EF682A" w:rsidP="00EF682A">
      <w:pPr>
        <w:jc w:val="both"/>
        <w:rPr>
          <w:rFonts w:eastAsia="Times New Roman" w:cs="Times New Roman"/>
          <w:sz w:val="28"/>
          <w:szCs w:val="28"/>
        </w:rPr>
      </w:pPr>
      <w:r w:rsidRPr="00EF682A">
        <w:rPr>
          <w:rFonts w:eastAsia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EF682A" w:rsidRPr="00EF682A" w:rsidRDefault="00EF682A" w:rsidP="00EF682A">
      <w:pPr>
        <w:jc w:val="both"/>
        <w:rPr>
          <w:rFonts w:eastAsia="Times New Roman" w:cs="Times New Roman"/>
          <w:sz w:val="28"/>
          <w:szCs w:val="28"/>
        </w:rPr>
      </w:pPr>
      <w:r w:rsidRPr="00EF682A">
        <w:rPr>
          <w:rFonts w:eastAsia="Times New Roman" w:cs="Times New Roman"/>
          <w:sz w:val="28"/>
          <w:szCs w:val="28"/>
        </w:rPr>
        <w:t>2) предельные  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F682A" w:rsidRPr="00EF682A" w:rsidRDefault="00EF682A" w:rsidP="00EF682A">
      <w:pPr>
        <w:jc w:val="both"/>
        <w:rPr>
          <w:rFonts w:eastAsia="Times New Roman" w:cs="Times New Roman"/>
          <w:sz w:val="28"/>
          <w:szCs w:val="28"/>
        </w:rPr>
      </w:pPr>
      <w:r w:rsidRPr="00EF682A">
        <w:rPr>
          <w:rFonts w:eastAsia="Times New Roman" w:cs="Times New Roman"/>
          <w:sz w:val="28"/>
          <w:szCs w:val="28"/>
        </w:rPr>
        <w:t>2.1) требования к архитектурно-градостроительному облику объектов капитального строительства;</w:t>
      </w:r>
    </w:p>
    <w:p w:rsidR="00EF682A" w:rsidRPr="00EF682A" w:rsidRDefault="00EF682A" w:rsidP="00EF682A">
      <w:pPr>
        <w:jc w:val="both"/>
        <w:rPr>
          <w:rFonts w:eastAsia="Times New Roman" w:cs="Times New Roman"/>
          <w:sz w:val="28"/>
          <w:szCs w:val="28"/>
        </w:rPr>
      </w:pPr>
      <w:r w:rsidRPr="00EF682A">
        <w:rPr>
          <w:rFonts w:eastAsia="Times New Roman" w:cs="Times New Roman"/>
          <w:sz w:val="28"/>
          <w:szCs w:val="28"/>
        </w:rPr>
        <w:lastRenderedPageBreak/>
        <w:t>3) ограничения использования земельных участков и объектов капитального строительства, устанавливаемые в соответствии с </w:t>
      </w:r>
      <w:hyperlink r:id="rId5" w:anchor="dst100491" w:history="1">
        <w:r w:rsidRPr="00EF682A">
          <w:rPr>
            <w:rFonts w:eastAsia="Times New Roman" w:cs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EF682A">
        <w:rPr>
          <w:rFonts w:eastAsia="Times New Roman" w:cs="Times New Roman"/>
          <w:sz w:val="28"/>
          <w:szCs w:val="28"/>
        </w:rPr>
        <w:t> Российской Федерации;</w:t>
      </w:r>
    </w:p>
    <w:p w:rsidR="00EF682A" w:rsidRDefault="00EF682A" w:rsidP="00EF682A">
      <w:pPr>
        <w:jc w:val="both"/>
        <w:rPr>
          <w:rFonts w:eastAsia="Times New Roman" w:cs="Times New Roman"/>
          <w:sz w:val="28"/>
          <w:szCs w:val="28"/>
        </w:rPr>
      </w:pPr>
      <w:r w:rsidRPr="00EF682A">
        <w:rPr>
          <w:rFonts w:eastAsia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7B6780" w:rsidRPr="00EF682A" w:rsidRDefault="00EF682A" w:rsidP="00EF682A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7B6780" w:rsidRPr="00EF682A">
        <w:rPr>
          <w:rFonts w:eastAsia="Times New Roman" w:cs="Times New Roman"/>
          <w:bCs/>
          <w:sz w:val="28"/>
          <w:szCs w:val="28"/>
          <w:lang w:eastAsia="ar-SA"/>
        </w:rPr>
        <w:t>1.2. В статью 10 главы 3 добавить пункт 4 следующего содержания:</w:t>
      </w:r>
    </w:p>
    <w:p w:rsidR="007B6780" w:rsidRPr="00EF682A" w:rsidRDefault="007B6780" w:rsidP="00EF682A">
      <w:pPr>
        <w:suppressAutoHyphens/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/>
        </w:rPr>
      </w:pPr>
      <w:r w:rsidRPr="00EF682A">
        <w:rPr>
          <w:rFonts w:eastAsia="Times New Roman" w:cs="Times New Roman"/>
          <w:bCs/>
          <w:sz w:val="28"/>
          <w:szCs w:val="28"/>
          <w:lang w:eastAsia="ar-SA"/>
        </w:rPr>
        <w:t xml:space="preserve">«4. </w:t>
      </w:r>
      <w:r w:rsidR="00EF682A">
        <w:rPr>
          <w:color w:val="000000"/>
          <w:sz w:val="30"/>
          <w:szCs w:val="30"/>
          <w:shd w:val="clear" w:color="auto" w:fill="FFFFFF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782F10" w:rsidRPr="00EF682A" w:rsidRDefault="00782F10" w:rsidP="00EF682A">
      <w:pPr>
        <w:suppressAutoHyphens/>
        <w:jc w:val="both"/>
        <w:rPr>
          <w:rFonts w:eastAsia="Times New Roman" w:cs="Times New Roman"/>
          <w:sz w:val="28"/>
          <w:szCs w:val="28"/>
          <w:lang w:eastAsia="ar-SA"/>
        </w:rPr>
      </w:pPr>
      <w:r w:rsidRPr="00EF682A">
        <w:rPr>
          <w:rFonts w:eastAsia="Times New Roman" w:cs="Times New Roman"/>
          <w:sz w:val="28"/>
          <w:szCs w:val="28"/>
          <w:lang w:eastAsia="ar-SA"/>
        </w:rPr>
        <w:t xml:space="preserve">          2. Настоящее решение вступает в силу с момента его опубликования.</w:t>
      </w:r>
    </w:p>
    <w:p w:rsidR="00B1719A" w:rsidRPr="00EF682A" w:rsidRDefault="00782F10" w:rsidP="00EF682A">
      <w:pPr>
        <w:suppressAutoHyphens/>
        <w:jc w:val="both"/>
        <w:rPr>
          <w:rFonts w:eastAsia="Times New Roman" w:cs="Times New Roman"/>
          <w:sz w:val="28"/>
          <w:szCs w:val="28"/>
          <w:lang w:eastAsia="ar-SA"/>
        </w:rPr>
      </w:pPr>
      <w:r w:rsidRPr="00EF682A">
        <w:rPr>
          <w:rFonts w:eastAsia="Times New Roman" w:cs="Times New Roman"/>
          <w:sz w:val="28"/>
          <w:szCs w:val="28"/>
          <w:lang w:eastAsia="ar-SA"/>
        </w:rPr>
        <w:tab/>
        <w:t xml:space="preserve">3. Контроль за исполнением настоящего решения </w:t>
      </w:r>
      <w:r w:rsidR="00EF682A" w:rsidRPr="00EF682A">
        <w:rPr>
          <w:rFonts w:eastAsia="Times New Roman" w:cs="Times New Roman"/>
          <w:sz w:val="28"/>
          <w:szCs w:val="28"/>
          <w:lang w:eastAsia="ar-SA"/>
        </w:rPr>
        <w:t>оставляю за собой.</w:t>
      </w:r>
    </w:p>
    <w:p w:rsidR="00B1719A" w:rsidRPr="00EF682A" w:rsidRDefault="00B1719A" w:rsidP="00EF682A">
      <w:pPr>
        <w:suppressAutoHyphens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782F10" w:rsidRPr="00782F10" w:rsidRDefault="00782F10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 w:rsidRPr="00782F10">
        <w:rPr>
          <w:rFonts w:eastAsia="Times New Roman" w:cs="Times New Roman"/>
          <w:sz w:val="28"/>
          <w:szCs w:val="28"/>
          <w:lang w:eastAsia="ar-SA"/>
        </w:rPr>
        <w:t xml:space="preserve">                        </w:t>
      </w:r>
    </w:p>
    <w:p w:rsidR="00782F10" w:rsidRPr="00782F10" w:rsidRDefault="00782F10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782F10" w:rsidRPr="00782F10" w:rsidRDefault="00782F10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 w:rsidRPr="00782F10">
        <w:rPr>
          <w:rFonts w:eastAsia="Times New Roman" w:cs="Times New Roman"/>
          <w:sz w:val="28"/>
          <w:szCs w:val="28"/>
          <w:lang w:eastAsia="ar-SA"/>
        </w:rPr>
        <w:t xml:space="preserve">    </w:t>
      </w:r>
      <w:r>
        <w:rPr>
          <w:rFonts w:eastAsia="Times New Roman" w:cs="Times New Roman"/>
          <w:sz w:val="28"/>
          <w:szCs w:val="28"/>
          <w:lang w:eastAsia="ar-SA"/>
        </w:rPr>
        <w:t>Глава МОСП «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Клюевское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»                                    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Шимян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Е.Н.</w:t>
      </w:r>
      <w:r w:rsidRPr="00782F10">
        <w:rPr>
          <w:rFonts w:eastAsia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</w:p>
    <w:p w:rsidR="00782F10" w:rsidRPr="00782F10" w:rsidRDefault="00782F10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782F10" w:rsidRPr="00DC2194" w:rsidRDefault="00AE36F9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 w:rsidRPr="00DC2194">
        <w:rPr>
          <w:rFonts w:eastAsia="Times New Roman" w:cs="Times New Roman"/>
          <w:sz w:val="28"/>
          <w:szCs w:val="28"/>
          <w:lang w:eastAsia="ar-SA"/>
        </w:rPr>
        <w:t xml:space="preserve">Председатель совета депутатов                               </w:t>
      </w:r>
      <w:proofErr w:type="spellStart"/>
      <w:r w:rsidRPr="00DC2194">
        <w:rPr>
          <w:rFonts w:eastAsia="Times New Roman" w:cs="Times New Roman"/>
          <w:sz w:val="28"/>
          <w:szCs w:val="28"/>
          <w:lang w:eastAsia="ar-SA"/>
        </w:rPr>
        <w:t>Полютов</w:t>
      </w:r>
      <w:proofErr w:type="spellEnd"/>
      <w:r w:rsidRPr="00DC2194">
        <w:rPr>
          <w:rFonts w:eastAsia="Times New Roman" w:cs="Times New Roman"/>
          <w:sz w:val="28"/>
          <w:szCs w:val="28"/>
          <w:lang w:eastAsia="ar-SA"/>
        </w:rPr>
        <w:t xml:space="preserve"> М.А.</w:t>
      </w:r>
    </w:p>
    <w:p w:rsidR="00782F10" w:rsidRPr="00782F10" w:rsidRDefault="00782F10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122"/>
        <w:gridCol w:w="2118"/>
        <w:gridCol w:w="239"/>
        <w:gridCol w:w="1662"/>
        <w:gridCol w:w="1502"/>
        <w:gridCol w:w="3133"/>
      </w:tblGrid>
      <w:tr w:rsidR="00782F10" w:rsidRPr="00782F10" w:rsidTr="00782F10">
        <w:trPr>
          <w:trHeight w:val="300"/>
        </w:trPr>
        <w:tc>
          <w:tcPr>
            <w:tcW w:w="1122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118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39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662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02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133" w:type="dxa"/>
            <w:vAlign w:val="center"/>
          </w:tcPr>
          <w:p w:rsidR="00782F10" w:rsidRPr="00782F10" w:rsidRDefault="00782F10" w:rsidP="00782F10">
            <w:pPr>
              <w:suppressAutoHyphens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:rsidR="00325836" w:rsidRDefault="00325836">
      <w:bookmarkStart w:id="0" w:name="_GoBack"/>
      <w:bookmarkEnd w:id="0"/>
    </w:p>
    <w:sectPr w:rsidR="0032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42"/>
    <w:rsid w:val="00325836"/>
    <w:rsid w:val="003B49A4"/>
    <w:rsid w:val="006F3342"/>
    <w:rsid w:val="00782F10"/>
    <w:rsid w:val="007B6780"/>
    <w:rsid w:val="00AE36F9"/>
    <w:rsid w:val="00B1719A"/>
    <w:rsid w:val="00DC2194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8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8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1977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671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812/50be48f9f4b02e9d27511e0be03f24167b2f2e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4</cp:revision>
  <dcterms:created xsi:type="dcterms:W3CDTF">2024-03-29T00:53:00Z</dcterms:created>
  <dcterms:modified xsi:type="dcterms:W3CDTF">2024-04-16T08:24:00Z</dcterms:modified>
</cp:coreProperties>
</file>